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6"/>
          <w:szCs w:val="26"/>
        </w:rPr>
      </w:pPr>
    </w:p>
    <w:p>
      <w:pPr>
        <w:widowControl w:val="0"/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УИД: 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0023-01-202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-00</w:t>
      </w:r>
      <w:r>
        <w:rPr>
          <w:rFonts w:ascii="Times New Roman" w:eastAsia="Times New Roman" w:hAnsi="Times New Roman" w:cs="Times New Roman"/>
          <w:sz w:val="26"/>
          <w:szCs w:val="26"/>
        </w:rPr>
        <w:t>1761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№ 5-</w:t>
      </w:r>
      <w:r>
        <w:rPr>
          <w:rFonts w:ascii="Times New Roman" w:eastAsia="Times New Roman" w:hAnsi="Times New Roman" w:cs="Times New Roman"/>
          <w:sz w:val="26"/>
          <w:szCs w:val="26"/>
        </w:rPr>
        <w:t>386</w:t>
      </w:r>
      <w:r>
        <w:rPr>
          <w:rFonts w:ascii="Times New Roman" w:eastAsia="Times New Roman" w:hAnsi="Times New Roman" w:cs="Times New Roman"/>
          <w:sz w:val="26"/>
          <w:szCs w:val="26"/>
        </w:rPr>
        <w:t>-2301/202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 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>город Покачи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№1 Нижневартовского судебного района Ханты-Мансийского автономного округа – Югры Янбаева Г.Х.,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без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участи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лица, привлекаемого к административной ответственности </w:t>
      </w:r>
      <w:r>
        <w:rPr>
          <w:rFonts w:ascii="Times New Roman" w:eastAsia="Times New Roman" w:hAnsi="Times New Roman" w:cs="Times New Roman"/>
          <w:sz w:val="26"/>
          <w:szCs w:val="26"/>
        </w:rPr>
        <w:t>Акимова М.К.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материалы дела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Акимова Мурата </w:t>
      </w:r>
      <w:r>
        <w:rPr>
          <w:rFonts w:ascii="Times New Roman" w:eastAsia="Times New Roman" w:hAnsi="Times New Roman" w:cs="Times New Roman"/>
          <w:sz w:val="26"/>
          <w:szCs w:val="26"/>
        </w:rPr>
        <w:t>Керимовича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assportDatagrp-25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гражданина РФ,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assportDatagrp-26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4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проживающего по адресу: ХМАО-Югра, </w:t>
      </w:r>
      <w:r>
        <w:rPr>
          <w:rStyle w:val="cat-Addressgrp-3rplc-1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привлекаемого к административной ответственности за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совершение административного правонарушения, предусмотренного частью 1 статьей 20.25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 (далее по тексту КоАП РФ), ранее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 за совершение однородных правонарушений,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Акимов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мая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00 час. 01 мин. по адресу ХМАО-Югра </w:t>
      </w:r>
      <w:r>
        <w:rPr>
          <w:rStyle w:val="cat-Addressgrp-5rplc-1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будучи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привлеченным </w:t>
      </w:r>
      <w:r>
        <w:rPr>
          <w:rFonts w:ascii="Times New Roman" w:eastAsia="Times New Roman" w:hAnsi="Times New Roman" w:cs="Times New Roman"/>
          <w:sz w:val="26"/>
          <w:szCs w:val="26"/>
        </w:rPr>
        <w:t>1 марта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к административной ответственности по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</w:t>
      </w:r>
      <w:r>
        <w:rPr>
          <w:rFonts w:ascii="Times New Roman" w:eastAsia="Times New Roman" w:hAnsi="Times New Roman" w:cs="Times New Roman"/>
          <w:sz w:val="26"/>
          <w:szCs w:val="26"/>
        </w:rPr>
        <w:t>12.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к административному наказанию 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достоверно зная о наложенном административном наказании, не уплатил административный штраф, наложенный на него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>№ 188100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86220003742679 </w:t>
      </w:r>
      <w:r>
        <w:rPr>
          <w:rFonts w:ascii="Times New Roman" w:eastAsia="Times New Roman" w:hAnsi="Times New Roman" w:cs="Times New Roman"/>
          <w:sz w:val="26"/>
          <w:szCs w:val="26"/>
        </w:rPr>
        <w:t>в предусмотренный ст. 32.2 КоАП РФ шестидесятидневный срок со дня вступления постановления о наложении административного штрафа в законную силу, то есть в его действиях усматривается состав административного правонарушения, предусмотренного ч. 1 ст. 20.25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Акимов М.К.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заседани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явился, о дате и времени провед</w:t>
      </w:r>
      <w:r>
        <w:rPr>
          <w:rFonts w:ascii="Times New Roman" w:eastAsia="Times New Roman" w:hAnsi="Times New Roman" w:cs="Times New Roman"/>
          <w:sz w:val="26"/>
          <w:szCs w:val="26"/>
        </w:rPr>
        <w:t>ения судебного заседания извещ</w:t>
      </w:r>
      <w:r>
        <w:rPr>
          <w:rFonts w:ascii="Times New Roman" w:eastAsia="Times New Roman" w:hAnsi="Times New Roman" w:cs="Times New Roman"/>
          <w:sz w:val="26"/>
          <w:szCs w:val="26"/>
        </w:rPr>
        <w:t>ен надлежащим образом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ходатайство об отложении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заседания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ч. 2 ст. 25.1 КоАП РФ, дело рассмотрено в отсутствие лица, привлекаемого к административной ответственности.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Акимов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М.К. </w:t>
      </w:r>
      <w:r>
        <w:rPr>
          <w:rFonts w:ascii="Times New Roman" w:eastAsia="Times New Roman" w:hAnsi="Times New Roman" w:cs="Times New Roman"/>
          <w:sz w:val="26"/>
          <w:szCs w:val="26"/>
        </w:rPr>
        <w:t>и причастность его к совершению правонарушения в полном объёме подтверждается совокупностью представленных материалов: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86 ХМ </w:t>
      </w:r>
      <w:r>
        <w:rPr>
          <w:rFonts w:ascii="Times New Roman" w:eastAsia="Times New Roman" w:hAnsi="Times New Roman" w:cs="Times New Roman"/>
          <w:sz w:val="26"/>
          <w:szCs w:val="26"/>
        </w:rPr>
        <w:t>588936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22 мая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составленном в соответствии с требованиями ст. ст. 28.2-28.3 КоАП РФ;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18810086220003742679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 марта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ч.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</w:t>
      </w:r>
      <w:r>
        <w:rPr>
          <w:rFonts w:ascii="Times New Roman" w:eastAsia="Times New Roman" w:hAnsi="Times New Roman" w:cs="Times New Roman"/>
          <w:sz w:val="26"/>
          <w:szCs w:val="26"/>
        </w:rPr>
        <w:t>12.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которым лицо, привлекаемое к административной ответственности, подвергнуто к административному штрафу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 рублей.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12 марта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т.е. последним днем уплаты штрафа является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13 </w:t>
      </w:r>
      <w:r>
        <w:rPr>
          <w:rFonts w:ascii="Times New Roman" w:eastAsia="Times New Roman" w:hAnsi="Times New Roman" w:cs="Times New Roman"/>
          <w:sz w:val="26"/>
          <w:szCs w:val="26"/>
        </w:rPr>
        <w:t>мая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>
      <w:pPr>
        <w:widowControl w:val="0"/>
        <w:spacing w:before="0" w:after="0"/>
        <w:ind w:right="14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Также в судебном заседании исследованы:</w:t>
      </w:r>
    </w:p>
    <w:p>
      <w:pPr>
        <w:widowControl w:val="0"/>
        <w:spacing w:before="0" w:after="0"/>
        <w:ind w:right="14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-сведения о привлечении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Акимова М.К.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ответственности по гл. 12 КоА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РФ;</w:t>
      </w:r>
    </w:p>
    <w:p>
      <w:pPr>
        <w:widowControl w:val="0"/>
        <w:spacing w:before="0" w:after="0"/>
        <w:ind w:right="14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арточка операции с </w:t>
      </w:r>
      <w:r>
        <w:rPr>
          <w:rFonts w:ascii="Times New Roman" w:eastAsia="Times New Roman" w:hAnsi="Times New Roman" w:cs="Times New Roman"/>
          <w:sz w:val="26"/>
          <w:szCs w:val="26"/>
        </w:rPr>
        <w:t>водительск</w:t>
      </w:r>
      <w:r>
        <w:rPr>
          <w:rFonts w:ascii="Times New Roman" w:eastAsia="Times New Roman" w:hAnsi="Times New Roman" w:cs="Times New Roman"/>
          <w:sz w:val="26"/>
          <w:szCs w:val="26"/>
        </w:rPr>
        <w:t>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удостоверени</w:t>
      </w:r>
      <w:r>
        <w:rPr>
          <w:rFonts w:ascii="Times New Roman" w:eastAsia="Times New Roman" w:hAnsi="Times New Roman" w:cs="Times New Roman"/>
          <w:sz w:val="26"/>
          <w:szCs w:val="26"/>
        </w:rPr>
        <w:t>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имя </w:t>
      </w:r>
      <w:r>
        <w:rPr>
          <w:rFonts w:ascii="Times New Roman" w:eastAsia="Times New Roman" w:hAnsi="Times New Roman" w:cs="Times New Roman"/>
          <w:sz w:val="26"/>
          <w:szCs w:val="26"/>
        </w:rPr>
        <w:t>Акимова М.К.</w:t>
      </w:r>
    </w:p>
    <w:p>
      <w:pPr>
        <w:widowControl w:val="0"/>
        <w:spacing w:before="0" w:after="0"/>
        <w:ind w:right="14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мировым судьей в соответствии с правилами ст. 26.11 Кодекса Российской Федерации об административных правонарушениях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Акимова М.К.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ч. 1 ст.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ст. 31.5 Кодекса Российской Федерации об административных правонарушениях.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Представленная в материалы дела выписка из программного обеспечения ГИС ГМП подтверждает </w:t>
      </w:r>
      <w:r>
        <w:rPr>
          <w:rFonts w:ascii="Times New Roman" w:eastAsia="Times New Roman" w:hAnsi="Times New Roman" w:cs="Times New Roman"/>
          <w:sz w:val="26"/>
          <w:szCs w:val="26"/>
        </w:rPr>
        <w:t>неуплату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штрафа в размере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копе</w:t>
      </w:r>
      <w:r>
        <w:rPr>
          <w:rFonts w:ascii="Times New Roman" w:eastAsia="Times New Roman" w:hAnsi="Times New Roman" w:cs="Times New Roman"/>
          <w:sz w:val="26"/>
          <w:szCs w:val="26"/>
        </w:rPr>
        <w:t>ек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срок до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13 </w:t>
      </w:r>
      <w:r>
        <w:rPr>
          <w:rFonts w:ascii="Times New Roman" w:eastAsia="Times New Roman" w:hAnsi="Times New Roman" w:cs="Times New Roman"/>
          <w:sz w:val="26"/>
          <w:szCs w:val="26"/>
        </w:rPr>
        <w:t>мая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widowControl w:val="0"/>
        <w:spacing w:before="0" w:after="0"/>
        <w:ind w:right="14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бездействие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Акимова М.К.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ч. 1 ст. 20.25 КоАП РФ - неуплата административного штрафа в срок, предусмотренный КоАП РФ.</w:t>
      </w:r>
    </w:p>
    <w:p>
      <w:pPr>
        <w:widowControl w:val="0"/>
        <w:spacing w:before="0" w:after="0"/>
        <w:ind w:right="14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Учитывая характер совершенного правонарушения, отсутствие обстоятельств, смягчающих административную ответственность, предусмотренных ст. 4.2 КоАП РФ, обстоятельств, отягчающ</w:t>
      </w:r>
      <w:r>
        <w:rPr>
          <w:rFonts w:ascii="Times New Roman" w:eastAsia="Times New Roman" w:hAnsi="Times New Roman" w:cs="Times New Roman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предусмотренн</w:t>
      </w:r>
      <w:r>
        <w:rPr>
          <w:rFonts w:ascii="Times New Roman" w:eastAsia="Times New Roman" w:hAnsi="Times New Roman" w:cs="Times New Roman"/>
          <w:sz w:val="26"/>
          <w:szCs w:val="26"/>
        </w:rPr>
        <w:t>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4.3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Акимов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М.К.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 административного штрафа.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 ст. 29.9-29.11 КоАП РФ, мировой судья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9"/>
        <w:rPr>
          <w:sz w:val="26"/>
          <w:szCs w:val="26"/>
        </w:rPr>
      </w:pPr>
    </w:p>
    <w:p>
      <w:pPr>
        <w:spacing w:before="0" w:after="0" w:line="233" w:lineRule="auto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Акимова Мурата </w:t>
      </w:r>
      <w:r>
        <w:rPr>
          <w:rFonts w:ascii="Times New Roman" w:eastAsia="Times New Roman" w:hAnsi="Times New Roman" w:cs="Times New Roman"/>
          <w:sz w:val="26"/>
          <w:szCs w:val="26"/>
        </w:rPr>
        <w:t>Керимовича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 (</w:t>
      </w:r>
      <w:r>
        <w:rPr>
          <w:rFonts w:ascii="Times New Roman" w:eastAsia="Times New Roman" w:hAnsi="Times New Roman" w:cs="Times New Roman"/>
          <w:sz w:val="26"/>
          <w:szCs w:val="26"/>
        </w:rPr>
        <w:t>одна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рублей.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>
        <w:rPr>
          <w:rFonts w:ascii="Times New Roman" w:eastAsia="Times New Roman" w:hAnsi="Times New Roman" w:cs="Times New Roman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08080), номер счета получателя: 03100643000000018700,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счёт (ЕКС): 40102810245370000007, Банк: РКЦ Ханты-Мансийск//УФК по ХМАО – Югре г. Ханты-Мансийск, БИК 007162163 ИНН 8601073664, КПП 860101001,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0412365400235003862420135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КБК 72</w:t>
      </w:r>
      <w:r>
        <w:rPr>
          <w:rFonts w:ascii="Times New Roman" w:eastAsia="Times New Roman" w:hAnsi="Times New Roman" w:cs="Times New Roman"/>
          <w:sz w:val="26"/>
          <w:szCs w:val="26"/>
        </w:rPr>
        <w:t>011601203019000140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ОКТМО 71884000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QR</w:t>
      </w:r>
      <w:r>
        <w:rPr>
          <w:rFonts w:ascii="Times New Roman" w:eastAsia="Times New Roman" w:hAnsi="Times New Roman" w:cs="Times New Roman"/>
          <w:sz w:val="26"/>
          <w:szCs w:val="26"/>
        </w:rPr>
        <w:t>-код для оплаты административного штрафа.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Информация для плательщика по </w:t>
      </w:r>
      <w:r>
        <w:rPr>
          <w:rFonts w:ascii="Times New Roman" w:eastAsia="Times New Roman" w:hAnsi="Times New Roman" w:cs="Times New Roman"/>
          <w:sz w:val="26"/>
          <w:szCs w:val="26"/>
        </w:rPr>
        <w:t>QR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-код. 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оплате административного штрафа подлежат самостоятельному заполнению следующие позиции: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назначение платежа (оплата административного штрафа);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уникальный идентификационный номер (</w:t>
      </w:r>
      <w:r>
        <w:rPr>
          <w:rFonts w:ascii="Times New Roman" w:eastAsia="Times New Roman" w:hAnsi="Times New Roman" w:cs="Times New Roman"/>
          <w:sz w:val="26"/>
          <w:szCs w:val="26"/>
        </w:rPr>
        <w:t>0412365400235003862420135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ОКТМО (71884000);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код бюджетной классификации (72</w:t>
      </w:r>
      <w:r>
        <w:rPr>
          <w:rFonts w:ascii="Times New Roman" w:eastAsia="Times New Roman" w:hAnsi="Times New Roman" w:cs="Times New Roman"/>
          <w:sz w:val="26"/>
          <w:szCs w:val="26"/>
        </w:rPr>
        <w:t>011601203019000140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 наименование документа основания (№ 5-</w:t>
      </w:r>
      <w:r>
        <w:rPr>
          <w:rFonts w:ascii="Times New Roman" w:eastAsia="Times New Roman" w:hAnsi="Times New Roman" w:cs="Times New Roman"/>
          <w:sz w:val="26"/>
          <w:szCs w:val="26"/>
        </w:rPr>
        <w:t>386</w:t>
      </w:r>
      <w:r>
        <w:rPr>
          <w:rFonts w:ascii="Times New Roman" w:eastAsia="Times New Roman" w:hAnsi="Times New Roman" w:cs="Times New Roman"/>
          <w:sz w:val="26"/>
          <w:szCs w:val="26"/>
        </w:rPr>
        <w:t>-2301/202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);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 сумму административного штрафа (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000 рублей 00 копеек).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Квитанция об уплате штрафа в 60-дневный срок предъявляется мировому судье судебного участка № 1 Нижневартовского судебного района, неуплата административного штрафа в указанный срок, в соответствии с ч. 1 ст. 20.25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десяти суток со дня вручения или получения копии постановления в Нижневартовский районный суд ХМАО - Югры через мирового судью судебного участка № 1 Нижневартовского судебного района.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widowControl w:val="0"/>
        <w:spacing w:before="0" w:after="0"/>
        <w:rPr>
          <w:sz w:val="26"/>
          <w:szCs w:val="26"/>
        </w:rPr>
      </w:pPr>
    </w:p>
    <w:p>
      <w:pPr>
        <w:widowControl w:val="0"/>
        <w:spacing w:before="0" w:after="0"/>
        <w:rPr>
          <w:sz w:val="26"/>
          <w:szCs w:val="26"/>
        </w:rPr>
      </w:pPr>
    </w:p>
    <w:p>
      <w:pPr>
        <w:widowControl w:val="0"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судья: подпись</w:t>
      </w:r>
    </w:p>
    <w:p>
      <w:pPr>
        <w:widowControl w:val="0"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Г.Х. Янбаева</w:t>
      </w: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Постановление не вступило в законную силу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верна: подлинный документ находится 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на судебном участке № 1 Нижневартовского судебного района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в деле об административном правонарушении № 5-</w:t>
      </w:r>
      <w:r>
        <w:rPr>
          <w:rFonts w:ascii="Times New Roman" w:eastAsia="Times New Roman" w:hAnsi="Times New Roman" w:cs="Times New Roman"/>
          <w:sz w:val="16"/>
          <w:szCs w:val="16"/>
        </w:rPr>
        <w:t>386</w:t>
      </w:r>
      <w:r>
        <w:rPr>
          <w:rFonts w:ascii="Times New Roman" w:eastAsia="Times New Roman" w:hAnsi="Times New Roman" w:cs="Times New Roman"/>
          <w:sz w:val="16"/>
          <w:szCs w:val="16"/>
        </w:rPr>
        <w:t>-2301/202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___________________ Н.В. </w:t>
      </w:r>
      <w:r>
        <w:rPr>
          <w:rFonts w:ascii="Times New Roman" w:eastAsia="Times New Roman" w:hAnsi="Times New Roman" w:cs="Times New Roman"/>
          <w:sz w:val="16"/>
          <w:szCs w:val="16"/>
        </w:rPr>
        <w:t>Морару</w:t>
      </w:r>
    </w:p>
    <w:p>
      <w:pPr>
        <w:spacing w:before="0" w:after="0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5rplc-8">
    <w:name w:val="cat-PassportData grp-25 rplc-8"/>
    <w:basedOn w:val="DefaultParagraphFont"/>
  </w:style>
  <w:style w:type="character" w:customStyle="1" w:styleId="cat-PassportDatagrp-26rplc-9">
    <w:name w:val="cat-PassportData grp-26 rplc-9"/>
    <w:basedOn w:val="DefaultParagraphFont"/>
  </w:style>
  <w:style w:type="character" w:customStyle="1" w:styleId="cat-UserDefinedgrp-34rplc-10">
    <w:name w:val="cat-UserDefined grp-34 rplc-10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Addressgrp-5rplc-17">
    <w:name w:val="cat-Address grp-5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